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FD3E9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256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32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48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FD3E95" w:rsidRDefault="00FD3E95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256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32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48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FD3E95" w:rsidRDefault="00FD3E95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D3E95" w:rsidRDefault="00397069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256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32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48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FD3E95" w:rsidRDefault="00FD3E95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D3E95" w:rsidRDefault="00397069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256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32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48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FD3E95" w:rsidRDefault="00397069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256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32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48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FD3E95" w:rsidRDefault="00397069">
            <w:r>
              <w:t>Наказ / розпорядчий документ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256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32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48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D3E95" w:rsidRDefault="00397069">
            <w:r>
              <w:t>Погребищенська міська рада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256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32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48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256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32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48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FD3E95">
            <w:pPr>
              <w:ind w:left="60"/>
              <w:jc w:val="center"/>
            </w:pP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256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32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48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256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32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48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r>
              <w:t>12.10.2021 р. № 183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256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32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48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FD3E95" w:rsidRDefault="00FD3E95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D3E95" w:rsidRDefault="00397069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2021 рік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D3E95" w:rsidRDefault="00397069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D3E95" w:rsidRDefault="00397069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D3E95" w:rsidRDefault="00397069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D3E95" w:rsidRDefault="00397069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D3E95" w:rsidRDefault="00397069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D3E95" w:rsidRDefault="00397069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FD3E95" w:rsidRDefault="00397069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D3E95" w:rsidRDefault="00397069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D3E95" w:rsidRDefault="00397069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D3E95" w:rsidRDefault="00397069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D3E95" w:rsidRDefault="00397069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D3E95" w:rsidRDefault="00397069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D3E95" w:rsidRDefault="00397069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FD3E95" w:rsidRDefault="00397069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D3E95" w:rsidRDefault="00397069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D3E95" w:rsidRDefault="00397069">
            <w:pPr>
              <w:jc w:val="center"/>
            </w:pPr>
            <w:r>
              <w:rPr>
                <w:b/>
              </w:rPr>
              <w:t>0112111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D3E95" w:rsidRDefault="00397069">
            <w:pPr>
              <w:jc w:val="center"/>
            </w:pPr>
            <w:r>
              <w:t>2111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D3E95" w:rsidRDefault="00397069">
            <w:pPr>
              <w:jc w:val="center"/>
            </w:pPr>
            <w:r>
              <w:t xml:space="preserve">  0726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  <w:jc w:val="both"/>
            </w:pPr>
            <w:r>
              <w:t>Первинна медична допомога населенню, що надається центрами первинної медичної (медико-санітарної) допомоги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D3E95" w:rsidRDefault="00397069">
            <w:pPr>
              <w:jc w:val="center"/>
            </w:pPr>
            <w:r>
              <w:t>02563000000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3E95" w:rsidRDefault="00397069">
            <w:pPr>
              <w:jc w:val="center"/>
            </w:pPr>
            <w:r>
              <w:rPr>
                <w:sz w:val="14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4"/>
              </w:rPr>
              <w:t>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3E95" w:rsidRDefault="00397069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D3E95" w:rsidRDefault="00397069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8671087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8065037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606050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D3E95" w:rsidRDefault="00397069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298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r>
              <w:t>Постанова Кабінету Міністрів України №11 від 23 січня 2015р. "Деякі питання надання медичної субвенції з державного бюджету місцевим бюджетам"</w:t>
            </w:r>
            <w:r>
              <w:br/>
              <w:t>Постанова Кабінету Міністрів України №710 від 11 жовтня 2016р. "Про економію державних коштів та недопущення витр</w:t>
            </w:r>
            <w:r>
              <w:t>ат бюджету"</w:t>
            </w:r>
            <w:r>
              <w:br/>
              <w:t>Наказ Міністерства охорони здоровя № 308/519 від 05 жовтня 2005р. "Про впровадження умов оплати праці працівників закладів охорони здоровя та установ соціального захисту населення"</w:t>
            </w:r>
            <w:r>
              <w:br/>
              <w:t>Концепція  реформи фінансування системи охорони здоровя, схвале</w:t>
            </w:r>
            <w:r>
              <w:t>ної розпорядженням Кабінету Міністрів України № 1013 від 30 листопада 2016р"</w:t>
            </w:r>
            <w:r>
              <w:br/>
              <w:t>Рішення 24 сесії  районної ради 7 скликання № 13-24-7/575  від 08 лютого 2018року "Про припинення юридичної особи КУ "Погребищенський районний центр первинної медико-санітарної до</w:t>
            </w:r>
            <w:r>
              <w:t>помоги Погребищенської  районної ради" шляхом  реорганізації (перетворення) у КП "Погребищенський  центр  первинної  медико-санітарної  допомоги "Погребищенської районної ради"</w:t>
            </w:r>
            <w:r>
              <w:br/>
              <w:t>Рішення 4 сесії Погребищенської міської ради 8 скликання  № 54 від 24 грудня 20</w:t>
            </w:r>
            <w:r>
              <w:t>20року "Про затвердження Програми  розвитку охорони здоровя  Погребищенської  міської  територіальної громади "Майбутнє Надросся  в збереженні  здоровя  його громадян" на 2021рік.</w:t>
            </w:r>
            <w:r>
              <w:br/>
              <w:t xml:space="preserve">Рішення  4 сесії Погребищенської міської ради 8 скликання №61 від 24 грудня </w:t>
            </w:r>
            <w:r>
              <w:t>2020року "Про бюджет Погребищенської міської територіальної громади на 2021рік"</w:t>
            </w:r>
            <w:r>
              <w:br/>
              <w:t>Рішення  7 сесії Погребищенської міської ради 8 скликання №33-7-8/320 від 11 березня 2021року "Про внесення змін до бюджету Погребищенської міської територіальної громади на 20</w:t>
            </w:r>
            <w:r>
              <w:t>21рік"</w:t>
            </w:r>
            <w:r>
              <w:br/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256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32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48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FD3E95" w:rsidRDefault="00FD3E95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FD3E95" w:rsidRDefault="00FD3E95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FD3E95" w:rsidRDefault="00FD3E95">
            <w:pPr>
              <w:pStyle w:val="EMPTYCELLSTYLE"/>
            </w:pPr>
          </w:p>
        </w:tc>
        <w:tc>
          <w:tcPr>
            <w:tcW w:w="58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228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r>
              <w:t>Рішення  8 сесії Погребищенської міської ради 8 скликання №3-8-8/444 від 08 квітня 2021року "Про внесення змін до бюджету Погребищенської міської територіальної громади на 2021рік"</w:t>
            </w:r>
            <w:r>
              <w:br/>
            </w:r>
            <w:r>
              <w:t>Рішення  9 сесії Погребищенської міської ради 8 скликання №85-9-8/671 від 18 травня 2021року "Про внесення змін до бюджету Погребищенської міської територіальної громади на 2021рік"</w:t>
            </w:r>
            <w:r>
              <w:br/>
              <w:t xml:space="preserve">Рішення  14 сесії Погребищенської міської ради 8 скликання №120-14-8/1142 </w:t>
            </w:r>
            <w:r>
              <w:t>від 29 липня 2021року "Про внесення змін до бюджету Погребищенської міської територіальної громади на 2021рік"</w:t>
            </w:r>
            <w:r>
              <w:br/>
              <w:t>Рішення  15 сесії Погребищенської міської ради 8 скликання №121-15-8/1274 від 20 серпня 2021року "Про внесення змін до бюджету Погребищенської мі</w:t>
            </w:r>
            <w:r>
              <w:t>ської територіальної громади на 2021рік"</w:t>
            </w:r>
            <w:r>
              <w:br/>
              <w:t>Рішення  17 сесії Погребищенської міської ради 8 скликання №191-17-8/1554 від 07 жовтня 2021року "Про внесення змін до бюджету Погребищенської міської територіальної громади на 2021рік"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r>
              <w:rPr>
                <w:sz w:val="24"/>
              </w:rPr>
              <w:t>6. Цілі державної політики</w:t>
            </w:r>
            <w:r>
              <w:rPr>
                <w:sz w:val="24"/>
              </w:rPr>
              <w:t>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</w:pPr>
            <w:r>
              <w:t>Зміцнення та поліпшення здоровя населення шляхом забезпечення потреб населення у медичній допомозі.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D3E95" w:rsidRDefault="00397069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r>
              <w:t>Зміцнення та поліпшення здоров'я населення шляхом забезпечення потреб населення у первинній медичній допомозі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FD3E95" w:rsidRDefault="00FD3E95">
            <w:pPr>
              <w:pStyle w:val="EMPTYCELLSTYLE"/>
            </w:pPr>
          </w:p>
        </w:tc>
        <w:tc>
          <w:tcPr>
            <w:tcW w:w="58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D3E95" w:rsidRDefault="00397069">
            <w:pPr>
              <w:ind w:left="60"/>
            </w:pPr>
            <w:r>
              <w:t>Забезпечення надання населенню первинної медичної допомоги за місцем проживання.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FD3E95" w:rsidRDefault="00FD3E95">
            <w:pPr>
              <w:pStyle w:val="EMPTYCELLSTYLE"/>
            </w:pPr>
          </w:p>
        </w:tc>
        <w:tc>
          <w:tcPr>
            <w:tcW w:w="58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D3E95" w:rsidRDefault="00397069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</w:pPr>
            <w:r>
              <w:t>Забезпечення надання населенню первинної медичної допомоги за місцем проживання (перебування)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8 065 037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8 065 037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</w:pPr>
            <w:r>
              <w:t>Придбання автотранспорту для медичних працівників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575 000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575 000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jc w:val="center"/>
            </w:pPr>
            <w:r>
              <w:t>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</w:pPr>
            <w:r>
              <w:t>Забезпечення виготовлення проектно-кошторисної документації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31 050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31 050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rPr>
                <w:b/>
              </w:rPr>
              <w:t>8 065 037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rPr>
                <w:b/>
              </w:rPr>
              <w:t>606 050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rPr>
                <w:b/>
              </w:rPr>
              <w:t>8 671 087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FD3E95" w:rsidRDefault="00FD3E95">
            <w:pPr>
              <w:pStyle w:val="EMPTYCELLSTYLE"/>
            </w:pPr>
          </w:p>
        </w:tc>
        <w:tc>
          <w:tcPr>
            <w:tcW w:w="58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D3E95" w:rsidRDefault="00397069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</w:pPr>
            <w:r>
              <w:t>Програми розвитку охорони здоров'я Погребищенської міськї територіальної громади "Майбутнє Надросся в збереженні здоров'я його громадян" на 2021 рік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8 015 037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606 050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8 621 087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2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</w:pPr>
            <w:r>
              <w:t>Програма місцевих стимулів для медичних працівників Погребищенської міської територіальної громади на 2021-2023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50 000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50 000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FD3E95" w:rsidRDefault="00FD3E95">
            <w:pPr>
              <w:pStyle w:val="EMPTYCELLSTYLE"/>
            </w:pPr>
          </w:p>
        </w:tc>
        <w:tc>
          <w:tcPr>
            <w:tcW w:w="58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FD3E95" w:rsidRDefault="00FD3E95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FD3E95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rPr>
                <w:b/>
              </w:rPr>
              <w:t>8 065 037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rPr>
                <w:b/>
              </w:rPr>
              <w:t>606 050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rPr>
                <w:b/>
              </w:rPr>
              <w:t>8 671 087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D3E95" w:rsidRDefault="00397069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D3E95" w:rsidRDefault="00397069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FD3E9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FD3E9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FD3E9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FD3E9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FD3E95">
            <w:pPr>
              <w:jc w:val="center"/>
            </w:pP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FD3E9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</w:pPr>
            <w:r>
              <w:t>кількість штатних посад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</w:pPr>
            <w:r>
              <w:t>Штатний розпис КП Погребищенський ЦПМСД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143,50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143,50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FD3E9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</w:pPr>
            <w:r>
              <w:t>кількість штатних посад в тому числі лікарів, які надають первинну допомогу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</w:pPr>
            <w:r>
              <w:t>Штатний розпис КП Погребищенський ЦПМСД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14,00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14,00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FD3E9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</w:pPr>
            <w:r>
              <w:t>кількість штатних посад,в тому числі працвники Фельдшерських Пунктів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</w:pPr>
            <w:r>
              <w:t>Штатний розпис КП Погребищенський ЦПМСД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41,50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41,50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FD3E9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</w:pPr>
            <w:r>
              <w:t>Обсяги витрат для придбання автомобіля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575 000,00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575 000,00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FD3E9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</w:pPr>
            <w:r>
              <w:t>Обсяги видатків на виготовлення проектно-кошторисної документації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</w:pPr>
            <w:r>
              <w:t>Рішення 8 сесії міської ради 8 скликання №3-8-8/444 від 08.04.2021 року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31 050,00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31 050,00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D3E95" w:rsidRDefault="00397069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D3E95" w:rsidRDefault="00397069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FD3E9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FD3E9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FD3E9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FD3E9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FD3E95">
            <w:pPr>
              <w:jc w:val="center"/>
            </w:pP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116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FD3E9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</w:pPr>
            <w:r>
              <w:t>кількість прикріпленого населення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</w:pPr>
            <w:r>
              <w:t>наказ №16 від 01.02.2016р"Про закріплення населення та сімейних лікарів за амбулаторіями ЗПСМ"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28 345,00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28 345,00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FD3E9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</w:pPr>
            <w:r>
              <w:t>кількість пролікованих хворих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</w:pPr>
            <w:r>
              <w:t>Звіт ІАВ Ф-20 наказ МОЗ №378 від 10.07.2007р(зі змінами доповненнями №511 від 17.06..2013р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1 994,00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1 994,00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FD3E9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</w:pPr>
            <w:r>
              <w:t>Кількість придбаних автомобілів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FD3E9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</w:pPr>
            <w:r>
              <w:t>Кількість закладів, де планується виготовлення проектно-кошторисної документації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</w:pPr>
            <w:r>
              <w:t>Рішення 8 сесії міської ради 8 скликання №3-8-8/444 від 08.04.2021 року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D3E95" w:rsidRDefault="00397069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D3E95" w:rsidRDefault="00397069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FD3E9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FD3E9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FD3E9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FD3E9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FD3E95">
            <w:pPr>
              <w:jc w:val="center"/>
            </w:pP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138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FD3E9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</w:pPr>
            <w:r>
              <w:t>кількість прикріпленого населення на 1 лікаря, який надає первинну допомогу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</w:pPr>
            <w:r>
              <w:t>Наказ  МОЗ України №801 від 29.07.2016р "Про затвердження Положення про КПЦПМСД та положень про його підрозділи"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1 800,00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1 800,00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FD3E95" w:rsidRDefault="00FD3E95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48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FD3E9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</w:pPr>
            <w:r>
              <w:t>середня кількість відвідувань на 1 лікаря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</w:pPr>
            <w:r>
              <w:t>звіт ІАВ Ф-20 наказ МОЗ №378 від 10.07.2007р(зі змінами доповненнями №511 від 17.06.2013р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4 863,00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4 863,00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FD3E9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</w:pPr>
            <w:r>
              <w:t>Середні витрати однієї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575 000,00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575 000,00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FD3E9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</w:pPr>
            <w:r>
              <w:t>Середні витрати на виготовлення проектно-кошторисної документації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31 050,00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31 050,00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D3E95" w:rsidRDefault="00397069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D3E95" w:rsidRDefault="00397069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FD3E9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FD3E9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FD3E9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FD3E9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FD3E95">
            <w:pPr>
              <w:jc w:val="center"/>
            </w:pP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FD3E9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</w:pPr>
            <w:r>
              <w:t>динаміка** виявлених випадків туберкульозу в занедбаних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</w:pPr>
            <w:r>
              <w:t>Звіт ІАВ Ф-33 наказ МОЗ №760 від 27.12.2005р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FD3E9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</w:pPr>
            <w:r>
              <w:t>динаміка** виявлених візуальних форм онкозахворювань в занедбаних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</w:pPr>
            <w:r>
              <w:t>Звіт ІАВ Ф-12 наказ МОЗ №378 від 10.07.2007р(зі змінами та доповненнями №511 від 17.06.2013р)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20,00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20,00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138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FD3E9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</w:pPr>
            <w:r>
              <w:t>забезпечення повноти охоплення профілактичними щепленнями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</w:pPr>
            <w:r>
              <w:t>Наказ МОЗ №511 від 11.08.2014р "Про удосконалення проведення профілактичних щеплень в Україні"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97,10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97,10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FD3E9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</w:pPr>
            <w:r>
              <w:t>Рівень забезпеченості автомобілями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FD3E9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</w:pPr>
            <w:r>
              <w:t>Рівень забезпеченості закладів проектно-кошторисною документацією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48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D3E95" w:rsidRDefault="00397069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D3E95" w:rsidRDefault="00FD3E95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r>
              <w:t>Сергій ВОЛИНСЬКИЙ</w:t>
            </w: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3E95" w:rsidRDefault="00397069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FD3E95" w:rsidRDefault="00FD3E9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3E95" w:rsidRDefault="00397069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D3E95" w:rsidRDefault="00397069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D3E95" w:rsidRDefault="00397069">
            <w:r>
              <w:t>Начальник фінансового управління Погребищенської міської ради</w:t>
            </w:r>
          </w:p>
        </w:tc>
        <w:tc>
          <w:tcPr>
            <w:tcW w:w="148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D3E95" w:rsidRDefault="00FD3E95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95" w:rsidRDefault="00397069">
            <w:r>
              <w:t>Олександр НЕДОШОВЕНКО</w:t>
            </w: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3E95" w:rsidRDefault="00397069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FD3E95" w:rsidRDefault="00FD3E9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3E95" w:rsidRDefault="00397069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3E95" w:rsidRDefault="00397069">
            <w:r>
              <w:rPr>
                <w:b/>
              </w:rPr>
              <w:t>12.10.2021 р.</w:t>
            </w:r>
          </w:p>
        </w:tc>
        <w:tc>
          <w:tcPr>
            <w:tcW w:w="148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  <w:tr w:rsidR="00FD3E9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D3E95" w:rsidRDefault="00397069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1800" w:type="dxa"/>
          </w:tcPr>
          <w:p w:rsidR="00FD3E95" w:rsidRDefault="00FD3E95">
            <w:pPr>
              <w:pStyle w:val="EMPTYCELLSTYLE"/>
            </w:pPr>
          </w:p>
        </w:tc>
        <w:tc>
          <w:tcPr>
            <w:tcW w:w="400" w:type="dxa"/>
          </w:tcPr>
          <w:p w:rsidR="00FD3E95" w:rsidRDefault="00FD3E95">
            <w:pPr>
              <w:pStyle w:val="EMPTYCELLSTYLE"/>
            </w:pPr>
          </w:p>
        </w:tc>
      </w:tr>
    </w:tbl>
    <w:p w:rsidR="00000000" w:rsidRDefault="00397069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E95"/>
    <w:rsid w:val="00397069"/>
    <w:rsid w:val="00FD3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5559</Words>
  <Characters>3169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2021-11-01T13:08:00Z</dcterms:created>
  <dcterms:modified xsi:type="dcterms:W3CDTF">2021-11-01T13:08:00Z</dcterms:modified>
</cp:coreProperties>
</file>